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C2DE" w14:textId="484DA999" w:rsidR="00523B3F" w:rsidRPr="00744F30" w:rsidRDefault="00523B3F">
      <w:pPr>
        <w:rPr>
          <w:b/>
          <w:bCs/>
          <w:lang w:val="en-US"/>
        </w:rPr>
      </w:pPr>
      <w:r w:rsidRPr="00744F30">
        <w:rPr>
          <w:b/>
          <w:bCs/>
          <w:lang w:val="en-US"/>
        </w:rPr>
        <w:t>Media Release</w:t>
      </w:r>
      <w:r w:rsidRPr="00744F30">
        <w:rPr>
          <w:b/>
          <w:bCs/>
          <w:lang w:val="en-US"/>
        </w:rPr>
        <w:tab/>
      </w:r>
      <w:r w:rsidRPr="00744F30">
        <w:rPr>
          <w:b/>
          <w:bCs/>
          <w:lang w:val="en-US"/>
        </w:rPr>
        <w:tab/>
      </w:r>
      <w:r w:rsidRPr="00744F30">
        <w:rPr>
          <w:b/>
          <w:bCs/>
          <w:lang w:val="en-US"/>
        </w:rPr>
        <w:tab/>
      </w:r>
      <w:r w:rsidRPr="00744F30">
        <w:rPr>
          <w:b/>
          <w:bCs/>
          <w:lang w:val="en-US"/>
        </w:rPr>
        <w:tab/>
      </w:r>
      <w:r w:rsidRPr="00744F30">
        <w:rPr>
          <w:b/>
          <w:bCs/>
          <w:lang w:val="en-US"/>
        </w:rPr>
        <w:tab/>
      </w:r>
      <w:r w:rsidRPr="00744F30">
        <w:rPr>
          <w:b/>
          <w:bCs/>
          <w:lang w:val="en-US"/>
        </w:rPr>
        <w:tab/>
      </w:r>
      <w:r w:rsidRPr="00744F30">
        <w:rPr>
          <w:b/>
          <w:bCs/>
          <w:lang w:val="en-US"/>
        </w:rPr>
        <w:tab/>
      </w:r>
      <w:r w:rsidRPr="00744F30">
        <w:rPr>
          <w:b/>
          <w:bCs/>
          <w:lang w:val="en-US"/>
        </w:rPr>
        <w:tab/>
      </w:r>
      <w:r w:rsidRPr="00744F30">
        <w:rPr>
          <w:b/>
          <w:bCs/>
          <w:lang w:val="en-US"/>
        </w:rPr>
        <w:tab/>
        <w:t>July</w:t>
      </w:r>
      <w:r w:rsidR="0065397E">
        <w:rPr>
          <w:b/>
          <w:bCs/>
          <w:lang w:val="en-US"/>
        </w:rPr>
        <w:t xml:space="preserve"> 2026</w:t>
      </w:r>
    </w:p>
    <w:p w14:paraId="029A8085" w14:textId="77777777" w:rsidR="00523B3F" w:rsidRPr="00744F30" w:rsidRDefault="00523B3F">
      <w:pPr>
        <w:rPr>
          <w:b/>
          <w:bCs/>
          <w:lang w:val="en-US"/>
        </w:rPr>
      </w:pPr>
    </w:p>
    <w:p w14:paraId="328E215A" w14:textId="5073A73E" w:rsidR="00F86812" w:rsidRDefault="002A5FCA" w:rsidP="005C1BDF">
      <w:pPr>
        <w:jc w:val="center"/>
        <w:rPr>
          <w:b/>
          <w:bCs/>
          <w:lang w:val="en-US"/>
        </w:rPr>
      </w:pPr>
      <w:r w:rsidRPr="00744F30">
        <w:rPr>
          <w:b/>
          <w:bCs/>
          <w:lang w:val="en-US"/>
        </w:rPr>
        <w:t>International Rational Use of Medicines Day</w:t>
      </w:r>
      <w:r w:rsidR="0065397E">
        <w:rPr>
          <w:b/>
          <w:bCs/>
          <w:lang w:val="en-US"/>
        </w:rPr>
        <w:t>.</w:t>
      </w:r>
    </w:p>
    <w:p w14:paraId="696A5470" w14:textId="4159A534" w:rsidR="0065397E" w:rsidRDefault="0065397E" w:rsidP="0065397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Prescribe With Purpose. Use with Care. Smart Choices for a Healthy Future.</w:t>
      </w:r>
    </w:p>
    <w:p w14:paraId="4C25FF84" w14:textId="58C22DA4" w:rsidR="00372211" w:rsidRPr="00744F30" w:rsidRDefault="005C1BDF" w:rsidP="005C1BDF">
      <w:pPr>
        <w:jc w:val="center"/>
        <w:rPr>
          <w:b/>
          <w:bCs/>
          <w:lang w:val="en-US"/>
        </w:rPr>
      </w:pPr>
      <w:r w:rsidRPr="00744F30">
        <w:rPr>
          <w:b/>
          <w:bCs/>
          <w:lang w:val="en-US"/>
        </w:rPr>
        <w:t xml:space="preserve">July </w:t>
      </w:r>
      <w:r w:rsidR="0065397E">
        <w:rPr>
          <w:b/>
          <w:bCs/>
          <w:lang w:val="en-US"/>
        </w:rPr>
        <w:t xml:space="preserve">8. </w:t>
      </w:r>
    </w:p>
    <w:p w14:paraId="57F2A61B" w14:textId="49225DCB" w:rsidR="00523B3F" w:rsidRDefault="00744F30">
      <w:pPr>
        <w:rPr>
          <w:lang w:val="en-US"/>
        </w:rPr>
      </w:pPr>
      <w:r>
        <w:rPr>
          <w:lang w:val="en-US"/>
        </w:rPr>
        <w:t>The International Society to Improve the Use of Medicines</w:t>
      </w:r>
      <w:r w:rsidR="00F86812">
        <w:rPr>
          <w:lang w:val="en-US"/>
        </w:rPr>
        <w:t>, in collaboration with</w:t>
      </w:r>
      <w:r>
        <w:rPr>
          <w:lang w:val="en-US"/>
        </w:rPr>
        <w:t xml:space="preserve"> </w:t>
      </w:r>
      <w:r w:rsidR="004824A7">
        <w:rPr>
          <w:lang w:val="en-US"/>
        </w:rPr>
        <w:t>[Insert name of your local organization] is pleased to announce</w:t>
      </w:r>
      <w:r w:rsidR="00B57693">
        <w:rPr>
          <w:lang w:val="en-US"/>
        </w:rPr>
        <w:t xml:space="preserve"> the</w:t>
      </w:r>
      <w:r w:rsidR="004824A7">
        <w:rPr>
          <w:lang w:val="en-US"/>
        </w:rPr>
        <w:t xml:space="preserve"> International Rational Use of Medicines Day </w:t>
      </w:r>
      <w:r w:rsidR="0065397E">
        <w:rPr>
          <w:lang w:val="en-US"/>
        </w:rPr>
        <w:t>will</w:t>
      </w:r>
      <w:r w:rsidR="00F86812">
        <w:rPr>
          <w:lang w:val="en-US"/>
        </w:rPr>
        <w:t xml:space="preserve"> </w:t>
      </w:r>
      <w:r w:rsidR="004824A7">
        <w:rPr>
          <w:lang w:val="en-US"/>
        </w:rPr>
        <w:t xml:space="preserve">be held </w:t>
      </w:r>
      <w:r w:rsidR="00F86812">
        <w:rPr>
          <w:lang w:val="en-US"/>
        </w:rPr>
        <w:t xml:space="preserve">on </w:t>
      </w:r>
      <w:r w:rsidR="0065397E">
        <w:rPr>
          <w:lang w:val="en-US"/>
        </w:rPr>
        <w:t>July 8, 2026.</w:t>
      </w:r>
    </w:p>
    <w:p w14:paraId="369C95F2" w14:textId="13478778" w:rsidR="0004520D" w:rsidRDefault="0004520D">
      <w:pPr>
        <w:rPr>
          <w:lang w:val="en-US"/>
        </w:rPr>
      </w:pPr>
      <w:r>
        <w:rPr>
          <w:lang w:val="en-US"/>
        </w:rPr>
        <w:t>This is a global init</w:t>
      </w:r>
      <w:r w:rsidR="00C156BC">
        <w:rPr>
          <w:lang w:val="en-US"/>
        </w:rPr>
        <w:t xml:space="preserve">iative </w:t>
      </w:r>
      <w:r w:rsidR="00B33553">
        <w:rPr>
          <w:lang w:val="en-US"/>
        </w:rPr>
        <w:t xml:space="preserve">which </w:t>
      </w:r>
      <w:r w:rsidR="00F86812" w:rsidRPr="00F86812">
        <w:t xml:space="preserve">celebrates and promotes the rational use of medicines around the world, grounded in the belief </w:t>
      </w:r>
      <w:r w:rsidR="00F86812" w:rsidRPr="0065397E">
        <w:t>that</w:t>
      </w:r>
      <w:r w:rsidR="00C156BC" w:rsidRPr="0065397E">
        <w:rPr>
          <w:lang w:val="en-US"/>
        </w:rPr>
        <w:t xml:space="preserve"> </w:t>
      </w:r>
      <w:r w:rsidR="0065397E" w:rsidRPr="0065397E">
        <w:rPr>
          <w:lang w:val="en-US"/>
        </w:rPr>
        <w:t>using medicines responsibl</w:t>
      </w:r>
      <w:r w:rsidR="00B57693">
        <w:rPr>
          <w:lang w:val="en-US"/>
        </w:rPr>
        <w:t>y</w:t>
      </w:r>
      <w:r w:rsidR="0065397E" w:rsidRPr="0065397E">
        <w:rPr>
          <w:lang w:val="en-US"/>
        </w:rPr>
        <w:t xml:space="preserve"> leads to better health.</w:t>
      </w:r>
      <w:r w:rsidR="0065397E">
        <w:rPr>
          <w:lang w:val="en-US"/>
        </w:rPr>
        <w:t xml:space="preserve"> Whether you are a prescriber or a user of medicines, your choices matter. Smart choices mean a healthier future.</w:t>
      </w:r>
    </w:p>
    <w:p w14:paraId="2D6D93EC" w14:textId="446DF061" w:rsidR="002D6599" w:rsidRPr="00B33553" w:rsidRDefault="002D6599">
      <w:pPr>
        <w:rPr>
          <w:b/>
          <w:bCs/>
          <w:lang w:val="en-US"/>
        </w:rPr>
      </w:pPr>
      <w:r w:rsidRPr="00B33553">
        <w:rPr>
          <w:b/>
          <w:bCs/>
          <w:lang w:val="en-US"/>
        </w:rPr>
        <w:t>What is Rational Use of Medicines</w:t>
      </w:r>
      <w:r w:rsidR="009B5450" w:rsidRPr="00B33553">
        <w:rPr>
          <w:b/>
          <w:bCs/>
          <w:lang w:val="en-US"/>
        </w:rPr>
        <w:t>?</w:t>
      </w:r>
    </w:p>
    <w:p w14:paraId="7A052E9F" w14:textId="294FAEFB" w:rsidR="009B5450" w:rsidRDefault="009602D7">
      <w:pPr>
        <w:rPr>
          <w:lang w:val="en-US"/>
        </w:rPr>
      </w:pPr>
      <w:r w:rsidRPr="009602D7">
        <w:t xml:space="preserve">Rational use of medicines </w:t>
      </w:r>
      <w:r>
        <w:t>means</w:t>
      </w:r>
      <w:r w:rsidRPr="009602D7">
        <w:t xml:space="preserve"> that patients receive medications appropriate to their clinical needs, in doses that meet their own individual requirements, for an adequate </w:t>
      </w:r>
      <w:proofErr w:type="gramStart"/>
      <w:r w:rsidRPr="009602D7">
        <w:t>period of time</w:t>
      </w:r>
      <w:proofErr w:type="gramEnd"/>
      <w:r w:rsidRPr="009602D7">
        <w:t>, and at the lowest cost to them and their community.</w:t>
      </w:r>
      <w:r w:rsidR="00E95BF9">
        <w:t xml:space="preserve"> (World Health Organi</w:t>
      </w:r>
      <w:r w:rsidR="006D6D18">
        <w:t>z</w:t>
      </w:r>
      <w:r w:rsidR="00E95BF9">
        <w:t>ation)</w:t>
      </w:r>
    </w:p>
    <w:p w14:paraId="5A465EBE" w14:textId="5158A238" w:rsidR="00C156BC" w:rsidRPr="00B33553" w:rsidRDefault="00D15D32">
      <w:pPr>
        <w:rPr>
          <w:b/>
          <w:bCs/>
          <w:lang w:val="en-US"/>
        </w:rPr>
      </w:pPr>
      <w:r w:rsidRPr="00B33553">
        <w:rPr>
          <w:b/>
          <w:bCs/>
          <w:lang w:val="en-US"/>
        </w:rPr>
        <w:t>Why is it important?</w:t>
      </w:r>
    </w:p>
    <w:p w14:paraId="55D9EE0C" w14:textId="77777777" w:rsidR="00791852" w:rsidRDefault="00791852">
      <w:r w:rsidRPr="00791852">
        <w:t xml:space="preserve">Irrational use of medicines is a major </w:t>
      </w:r>
      <w:r>
        <w:t xml:space="preserve">global </w:t>
      </w:r>
      <w:r w:rsidRPr="00791852">
        <w:t xml:space="preserve">problem. </w:t>
      </w:r>
      <w:r>
        <w:t>It is estimated</w:t>
      </w:r>
      <w:r w:rsidRPr="00791852">
        <w:t xml:space="preserve"> that more than half of all medicines are prescribed, dispensed or sold inappropriately, and that half of all patients fail to take them correctly. </w:t>
      </w:r>
    </w:p>
    <w:p w14:paraId="7F09F216" w14:textId="77777777" w:rsidR="00791852" w:rsidRDefault="00791852">
      <w:r w:rsidRPr="00791852">
        <w:t xml:space="preserve">The overuse, underuse or misuse of medicines results in wastage of scarce resources and widespread health hazards. </w:t>
      </w:r>
    </w:p>
    <w:p w14:paraId="17532491" w14:textId="77777777" w:rsidR="00101109" w:rsidRDefault="00791852">
      <w:r w:rsidRPr="00791852">
        <w:t xml:space="preserve">Examples include: </w:t>
      </w:r>
    </w:p>
    <w:p w14:paraId="75D1CE31" w14:textId="25FE697B" w:rsidR="00101109" w:rsidRPr="00101109" w:rsidRDefault="00F86812" w:rsidP="00101109">
      <w:pPr>
        <w:pStyle w:val="ListParagraph"/>
        <w:numPr>
          <w:ilvl w:val="0"/>
          <w:numId w:val="1"/>
        </w:numPr>
        <w:rPr>
          <w:lang w:val="en-US"/>
        </w:rPr>
      </w:pPr>
      <w:r>
        <w:t>p</w:t>
      </w:r>
      <w:r w:rsidRPr="00F86812">
        <w:t xml:space="preserve">rescribing too many medicines per patient, leading to adverse </w:t>
      </w:r>
      <w:proofErr w:type="gramStart"/>
      <w:r w:rsidRPr="00F86812">
        <w:t>effects</w:t>
      </w:r>
      <w:r w:rsidR="00791852" w:rsidRPr="00791852">
        <w:t>;</w:t>
      </w:r>
      <w:proofErr w:type="gramEnd"/>
      <w:r w:rsidR="00791852" w:rsidRPr="00791852">
        <w:t xml:space="preserve"> </w:t>
      </w:r>
    </w:p>
    <w:p w14:paraId="4FFFE65D" w14:textId="77777777" w:rsidR="00101109" w:rsidRPr="00101109" w:rsidRDefault="00791852" w:rsidP="00101109">
      <w:pPr>
        <w:pStyle w:val="ListParagraph"/>
        <w:numPr>
          <w:ilvl w:val="0"/>
          <w:numId w:val="1"/>
        </w:numPr>
        <w:rPr>
          <w:lang w:val="en-US"/>
        </w:rPr>
      </w:pPr>
      <w:r w:rsidRPr="00791852">
        <w:t>inappropriate use of antimicrobials</w:t>
      </w:r>
      <w:r>
        <w:t xml:space="preserve"> leading to antimicrobial </w:t>
      </w:r>
      <w:proofErr w:type="gramStart"/>
      <w:r>
        <w:t>resistance</w:t>
      </w:r>
      <w:r w:rsidR="00101109">
        <w:t>;</w:t>
      </w:r>
      <w:proofErr w:type="gramEnd"/>
      <w:r w:rsidR="00101109">
        <w:t xml:space="preserve"> </w:t>
      </w:r>
    </w:p>
    <w:p w14:paraId="4480A605" w14:textId="013B12C8" w:rsidR="00101109" w:rsidRPr="00101109" w:rsidRDefault="00791852" w:rsidP="00101109">
      <w:pPr>
        <w:pStyle w:val="ListParagraph"/>
        <w:numPr>
          <w:ilvl w:val="0"/>
          <w:numId w:val="1"/>
        </w:numPr>
        <w:rPr>
          <w:lang w:val="en-US"/>
        </w:rPr>
      </w:pPr>
      <w:r w:rsidRPr="00791852">
        <w:t>over-</w:t>
      </w:r>
      <w:r w:rsidR="00F86812">
        <w:t>reliance on</w:t>
      </w:r>
      <w:r w:rsidRPr="00791852">
        <w:t xml:space="preserve"> injections when oral formulations would </w:t>
      </w:r>
      <w:proofErr w:type="gramStart"/>
      <w:r w:rsidR="00F86812">
        <w:t>suffice</w:t>
      </w:r>
      <w:r w:rsidRPr="00791852">
        <w:t>;</w:t>
      </w:r>
      <w:proofErr w:type="gramEnd"/>
      <w:r w:rsidRPr="00791852">
        <w:t xml:space="preserve"> </w:t>
      </w:r>
    </w:p>
    <w:p w14:paraId="1356D2F2" w14:textId="567F31CF" w:rsidR="00101109" w:rsidRPr="00101109" w:rsidRDefault="00791852" w:rsidP="00101109">
      <w:pPr>
        <w:pStyle w:val="ListParagraph"/>
        <w:numPr>
          <w:ilvl w:val="0"/>
          <w:numId w:val="1"/>
        </w:numPr>
        <w:rPr>
          <w:lang w:val="en-US"/>
        </w:rPr>
      </w:pPr>
      <w:r w:rsidRPr="00791852">
        <w:t xml:space="preserve">failure </w:t>
      </w:r>
      <w:r w:rsidR="00F86812">
        <w:t xml:space="preserve">of clinicians </w:t>
      </w:r>
      <w:r w:rsidRPr="00791852">
        <w:t xml:space="preserve">to prescribe in accordance with </w:t>
      </w:r>
      <w:r w:rsidR="00F86812">
        <w:t xml:space="preserve">evidence-based </w:t>
      </w:r>
      <w:r w:rsidRPr="00791852">
        <w:t xml:space="preserve">clinical </w:t>
      </w:r>
      <w:proofErr w:type="gramStart"/>
      <w:r w:rsidRPr="00791852">
        <w:t>guidelines;</w:t>
      </w:r>
      <w:proofErr w:type="gramEnd"/>
      <w:r w:rsidRPr="00791852">
        <w:t xml:space="preserve"> </w:t>
      </w:r>
    </w:p>
    <w:p w14:paraId="0426909A" w14:textId="4C5BED24" w:rsidR="00836317" w:rsidRPr="00836317" w:rsidRDefault="00791852" w:rsidP="00101109">
      <w:pPr>
        <w:pStyle w:val="ListParagraph"/>
        <w:numPr>
          <w:ilvl w:val="0"/>
          <w:numId w:val="1"/>
        </w:numPr>
        <w:rPr>
          <w:lang w:val="en-US"/>
        </w:rPr>
      </w:pPr>
      <w:r w:rsidRPr="00791852">
        <w:t>self-medication</w:t>
      </w:r>
      <w:r w:rsidR="00F86812">
        <w:t xml:space="preserve"> with</w:t>
      </w:r>
      <w:r w:rsidRPr="00791852">
        <w:t xml:space="preserve"> prescription-only </w:t>
      </w:r>
      <w:proofErr w:type="gramStart"/>
      <w:r w:rsidRPr="00791852">
        <w:t>medicines</w:t>
      </w:r>
      <w:r w:rsidR="00836317">
        <w:t>;</w:t>
      </w:r>
      <w:proofErr w:type="gramEnd"/>
    </w:p>
    <w:p w14:paraId="66153EC8" w14:textId="3CD4E85B" w:rsidR="00D15D32" w:rsidRPr="00101109" w:rsidRDefault="00F86812" w:rsidP="00101109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 poor </w:t>
      </w:r>
      <w:r w:rsidR="00791852" w:rsidRPr="00791852">
        <w:t>adherence to dosing regi</w:t>
      </w:r>
      <w:r w:rsidR="00836317">
        <w:t>men</w:t>
      </w:r>
      <w:r w:rsidR="00791852" w:rsidRPr="00791852">
        <w:t>s.</w:t>
      </w:r>
    </w:p>
    <w:p w14:paraId="6E5EBA03" w14:textId="56096B15" w:rsidR="00D15D32" w:rsidRPr="00B33553" w:rsidRDefault="0065397E">
      <w:pPr>
        <w:rPr>
          <w:b/>
          <w:bCs/>
          <w:lang w:val="en-US"/>
        </w:rPr>
      </w:pPr>
      <w:r>
        <w:rPr>
          <w:b/>
          <w:bCs/>
          <w:lang w:val="en-US"/>
        </w:rPr>
        <w:t>What can you do?</w:t>
      </w:r>
    </w:p>
    <w:p w14:paraId="134BD5F8" w14:textId="77777777" w:rsidR="00F86812" w:rsidRDefault="006901A2">
      <w:pPr>
        <w:rPr>
          <w:lang w:val="en-US"/>
        </w:rPr>
      </w:pPr>
      <w:r>
        <w:rPr>
          <w:lang w:val="en-US"/>
        </w:rPr>
        <w:t xml:space="preserve">We are all responsible for using medicines well. </w:t>
      </w:r>
    </w:p>
    <w:p w14:paraId="404CFB82" w14:textId="16616B06" w:rsidR="00F86812" w:rsidRDefault="00B57693" w:rsidP="00F8681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You</w:t>
      </w:r>
      <w:r w:rsidR="006901A2" w:rsidRPr="00F86812">
        <w:rPr>
          <w:lang w:val="en-US"/>
        </w:rPr>
        <w:t xml:space="preserve"> </w:t>
      </w:r>
      <w:r w:rsidR="00265358" w:rsidRPr="00F86812">
        <w:rPr>
          <w:lang w:val="en-US"/>
        </w:rPr>
        <w:t xml:space="preserve">should know their medicines and discuss </w:t>
      </w:r>
      <w:r w:rsidR="0065397E">
        <w:rPr>
          <w:lang w:val="en-US"/>
        </w:rPr>
        <w:t>concerns</w:t>
      </w:r>
      <w:r w:rsidR="00265358" w:rsidRPr="00F86812">
        <w:rPr>
          <w:lang w:val="en-US"/>
        </w:rPr>
        <w:t xml:space="preserve"> with </w:t>
      </w:r>
      <w:r>
        <w:rPr>
          <w:lang w:val="en-US"/>
        </w:rPr>
        <w:t xml:space="preserve">your </w:t>
      </w:r>
      <w:r w:rsidR="00265358" w:rsidRPr="00F86812">
        <w:rPr>
          <w:lang w:val="en-US"/>
        </w:rPr>
        <w:t>health professionals.</w:t>
      </w:r>
      <w:r w:rsidR="005E09A2" w:rsidRPr="00F86812">
        <w:rPr>
          <w:lang w:val="en-US"/>
        </w:rPr>
        <w:t xml:space="preserve"> </w:t>
      </w:r>
    </w:p>
    <w:p w14:paraId="24BE763B" w14:textId="06BC65A9" w:rsidR="00F86812" w:rsidRDefault="005E09A2" w:rsidP="00F86812">
      <w:pPr>
        <w:pStyle w:val="ListParagraph"/>
        <w:numPr>
          <w:ilvl w:val="0"/>
          <w:numId w:val="2"/>
        </w:numPr>
        <w:rPr>
          <w:lang w:val="en-US"/>
        </w:rPr>
      </w:pPr>
      <w:r w:rsidRPr="00F86812">
        <w:rPr>
          <w:lang w:val="en-US"/>
        </w:rPr>
        <w:t xml:space="preserve">Health professionals must be open to questions from </w:t>
      </w:r>
      <w:r w:rsidR="00B57693">
        <w:rPr>
          <w:lang w:val="en-US"/>
        </w:rPr>
        <w:t>you</w:t>
      </w:r>
      <w:r w:rsidRPr="00F86812">
        <w:rPr>
          <w:lang w:val="en-US"/>
        </w:rPr>
        <w:t xml:space="preserve"> and </w:t>
      </w:r>
      <w:r w:rsidR="00B57693">
        <w:rPr>
          <w:lang w:val="en-US"/>
        </w:rPr>
        <w:t xml:space="preserve">be </w:t>
      </w:r>
      <w:r w:rsidRPr="00F86812">
        <w:rPr>
          <w:lang w:val="en-US"/>
        </w:rPr>
        <w:t>aware of up</w:t>
      </w:r>
      <w:r w:rsidR="006B3F6F" w:rsidRPr="00F86812">
        <w:rPr>
          <w:lang w:val="en-US"/>
        </w:rPr>
        <w:t>-to-date treatment guidelines</w:t>
      </w:r>
      <w:r w:rsidR="0065397E">
        <w:rPr>
          <w:lang w:val="en-US"/>
        </w:rPr>
        <w:t xml:space="preserve"> to ensure prescription choices are sound and meet </w:t>
      </w:r>
      <w:r w:rsidR="00B57693">
        <w:rPr>
          <w:lang w:val="en-US"/>
        </w:rPr>
        <w:t>your</w:t>
      </w:r>
      <w:r w:rsidR="0065397E">
        <w:rPr>
          <w:lang w:val="en-US"/>
        </w:rPr>
        <w:t xml:space="preserve"> needs</w:t>
      </w:r>
      <w:r w:rsidR="006B3F6F" w:rsidRPr="00F86812">
        <w:rPr>
          <w:lang w:val="en-US"/>
        </w:rPr>
        <w:t xml:space="preserve">. </w:t>
      </w:r>
    </w:p>
    <w:p w14:paraId="3C2BC82F" w14:textId="5EC9D5E0" w:rsidR="00D15D32" w:rsidRPr="00F86812" w:rsidRDefault="006B3F6F" w:rsidP="00B33553">
      <w:pPr>
        <w:pStyle w:val="ListParagraph"/>
        <w:numPr>
          <w:ilvl w:val="0"/>
          <w:numId w:val="2"/>
        </w:numPr>
        <w:rPr>
          <w:lang w:val="en-US"/>
        </w:rPr>
      </w:pPr>
      <w:r w:rsidRPr="00F86812">
        <w:rPr>
          <w:lang w:val="en-US"/>
        </w:rPr>
        <w:t xml:space="preserve">Governments and health </w:t>
      </w:r>
      <w:r w:rsidR="00F86812">
        <w:rPr>
          <w:lang w:val="en-US"/>
        </w:rPr>
        <w:t>sy</w:t>
      </w:r>
      <w:r w:rsidR="00B33553">
        <w:rPr>
          <w:lang w:val="en-US"/>
        </w:rPr>
        <w:t>s</w:t>
      </w:r>
      <w:r w:rsidR="00F86812">
        <w:rPr>
          <w:lang w:val="en-US"/>
        </w:rPr>
        <w:t>tems</w:t>
      </w:r>
      <w:r w:rsidR="00F86812" w:rsidRPr="00F86812">
        <w:rPr>
          <w:lang w:val="en-US"/>
        </w:rPr>
        <w:t xml:space="preserve"> </w:t>
      </w:r>
      <w:r w:rsidRPr="00F86812">
        <w:rPr>
          <w:lang w:val="en-US"/>
        </w:rPr>
        <w:t xml:space="preserve">need to fund rational use of medicines programs because these </w:t>
      </w:r>
      <w:r w:rsidR="00B33553">
        <w:rPr>
          <w:lang w:val="en-US"/>
        </w:rPr>
        <w:t xml:space="preserve">programs </w:t>
      </w:r>
      <w:r w:rsidRPr="00F86812">
        <w:rPr>
          <w:lang w:val="en-US"/>
        </w:rPr>
        <w:t xml:space="preserve">have been proven to save money and reduce patient </w:t>
      </w:r>
      <w:proofErr w:type="gramStart"/>
      <w:r w:rsidRPr="00F86812">
        <w:rPr>
          <w:lang w:val="en-US"/>
        </w:rPr>
        <w:t>harms</w:t>
      </w:r>
      <w:proofErr w:type="gramEnd"/>
      <w:r w:rsidRPr="00F86812">
        <w:rPr>
          <w:lang w:val="en-US"/>
        </w:rPr>
        <w:t>.</w:t>
      </w:r>
    </w:p>
    <w:p w14:paraId="4541D3F8" w14:textId="07FA4A3B" w:rsidR="00D15D32" w:rsidRPr="00B33553" w:rsidRDefault="00D15D32">
      <w:pPr>
        <w:rPr>
          <w:b/>
          <w:bCs/>
          <w:lang w:val="en-US"/>
        </w:rPr>
      </w:pPr>
      <w:r w:rsidRPr="00B33553">
        <w:rPr>
          <w:b/>
          <w:bCs/>
          <w:lang w:val="en-US"/>
        </w:rPr>
        <w:t>What will happen?</w:t>
      </w:r>
    </w:p>
    <w:p w14:paraId="61ADDD82" w14:textId="604E3AD1" w:rsidR="005472E3" w:rsidRDefault="00E4078C">
      <w:pPr>
        <w:rPr>
          <w:lang w:val="en-US"/>
        </w:rPr>
      </w:pPr>
      <w:r w:rsidRPr="00E4078C">
        <w:rPr>
          <w:lang w:val="en-US"/>
        </w:rPr>
        <w:lastRenderedPageBreak/>
        <w:t>On July 8</w:t>
      </w:r>
      <w:r>
        <w:rPr>
          <w:lang w:val="en-US"/>
        </w:rPr>
        <w:t>, 202</w:t>
      </w:r>
      <w:r w:rsidR="0065397E">
        <w:rPr>
          <w:lang w:val="en-US"/>
        </w:rPr>
        <w:t>6</w:t>
      </w:r>
      <w:r>
        <w:rPr>
          <w:lang w:val="en-US"/>
        </w:rPr>
        <w:t xml:space="preserve">, </w:t>
      </w:r>
      <w:r w:rsidR="007801F6">
        <w:rPr>
          <w:lang w:val="en-US"/>
        </w:rPr>
        <w:t>[your organization or country] is planning the following activi</w:t>
      </w:r>
      <w:r w:rsidR="00F86812">
        <w:rPr>
          <w:lang w:val="en-US"/>
        </w:rPr>
        <w:t>ti</w:t>
      </w:r>
      <w:r w:rsidR="007801F6">
        <w:rPr>
          <w:lang w:val="en-US"/>
        </w:rPr>
        <w:t>es</w:t>
      </w:r>
      <w:r w:rsidR="00433E8F">
        <w:rPr>
          <w:lang w:val="en-US"/>
        </w:rPr>
        <w:t>: [List activities here]</w:t>
      </w:r>
    </w:p>
    <w:p w14:paraId="4F63C254" w14:textId="0494BE9E" w:rsidR="00433E8F" w:rsidRPr="00E4078C" w:rsidRDefault="00433E8F">
      <w:pPr>
        <w:rPr>
          <w:lang w:val="en-US"/>
        </w:rPr>
      </w:pPr>
      <w:r>
        <w:rPr>
          <w:lang w:val="en-US"/>
        </w:rPr>
        <w:t>The contact person for further information is [your local contact person name and contact details]</w:t>
      </w:r>
      <w:r w:rsidR="00B57693">
        <w:rPr>
          <w:lang w:val="en-US"/>
        </w:rPr>
        <w:t>.</w:t>
      </w:r>
    </w:p>
    <w:sectPr w:rsidR="00433E8F" w:rsidRPr="00E40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28A0"/>
    <w:multiLevelType w:val="hybridMultilevel"/>
    <w:tmpl w:val="EB105AAE"/>
    <w:lvl w:ilvl="0" w:tplc="15104F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FD8"/>
    <w:multiLevelType w:val="hybridMultilevel"/>
    <w:tmpl w:val="8D8A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01965">
    <w:abstractNumId w:val="0"/>
  </w:num>
  <w:num w:numId="2" w16cid:durableId="21694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5BB"/>
    <w:rsid w:val="0004520D"/>
    <w:rsid w:val="00101109"/>
    <w:rsid w:val="001829A0"/>
    <w:rsid w:val="001B75BB"/>
    <w:rsid w:val="002569B4"/>
    <w:rsid w:val="00265358"/>
    <w:rsid w:val="002A5FCA"/>
    <w:rsid w:val="002D6599"/>
    <w:rsid w:val="00372211"/>
    <w:rsid w:val="003765E4"/>
    <w:rsid w:val="00433E8F"/>
    <w:rsid w:val="00437BDB"/>
    <w:rsid w:val="004474F0"/>
    <w:rsid w:val="004824A7"/>
    <w:rsid w:val="00523B3F"/>
    <w:rsid w:val="005472E3"/>
    <w:rsid w:val="0059234B"/>
    <w:rsid w:val="005C1BDF"/>
    <w:rsid w:val="005D5BB0"/>
    <w:rsid w:val="005E09A2"/>
    <w:rsid w:val="0065397E"/>
    <w:rsid w:val="006901A2"/>
    <w:rsid w:val="006A0E05"/>
    <w:rsid w:val="006B3F6F"/>
    <w:rsid w:val="006D6D18"/>
    <w:rsid w:val="00744F30"/>
    <w:rsid w:val="0077021D"/>
    <w:rsid w:val="007801F6"/>
    <w:rsid w:val="00791852"/>
    <w:rsid w:val="00836317"/>
    <w:rsid w:val="00933F6D"/>
    <w:rsid w:val="009602D7"/>
    <w:rsid w:val="009B5450"/>
    <w:rsid w:val="009F1B2C"/>
    <w:rsid w:val="00A310F1"/>
    <w:rsid w:val="00B33553"/>
    <w:rsid w:val="00B57693"/>
    <w:rsid w:val="00B97B83"/>
    <w:rsid w:val="00C156BC"/>
    <w:rsid w:val="00D15D32"/>
    <w:rsid w:val="00E4078C"/>
    <w:rsid w:val="00E95BF9"/>
    <w:rsid w:val="00F86812"/>
    <w:rsid w:val="00F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F185"/>
  <w15:chartTrackingRefBased/>
  <w15:docId w15:val="{B3E21EB8-1164-491F-AE72-BED3601B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5B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8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8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6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2084</Characters>
  <Application>Microsoft Office Word</Application>
  <DocSecurity>0</DocSecurity>
  <Lines>41</Lines>
  <Paragraphs>30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Weekes</dc:creator>
  <cp:keywords/>
  <dc:description/>
  <cp:lastModifiedBy>Lynn Weekes</cp:lastModifiedBy>
  <cp:revision>2</cp:revision>
  <dcterms:created xsi:type="dcterms:W3CDTF">2026-04-26T06:18:00Z</dcterms:created>
  <dcterms:modified xsi:type="dcterms:W3CDTF">2026-04-26T06:18:00Z</dcterms:modified>
</cp:coreProperties>
</file>